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C7CC9" w14:textId="77777777" w:rsidR="007C5FD5" w:rsidRPr="008200EE" w:rsidRDefault="00DA0A20" w:rsidP="007C5FD5">
      <w:pPr>
        <w:framePr w:w="984" w:hSpace="141" w:wrap="auto" w:vAnchor="text" w:hAnchor="page" w:x="6096" w:y="1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E21461E" wp14:editId="6D8BCE3A">
            <wp:extent cx="431800" cy="6096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333" t="-250" r="-333" b="-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EBF5E0" w14:textId="77777777" w:rsidR="004E2F02" w:rsidRPr="004E2F02" w:rsidRDefault="004E2F02" w:rsidP="00DA0A20">
      <w:pPr>
        <w:shd w:val="clear" w:color="auto" w:fill="FFFFFF"/>
        <w:tabs>
          <w:tab w:val="left" w:pos="8235"/>
        </w:tabs>
        <w:spacing w:before="29"/>
        <w:ind w:left="4962"/>
        <w:rPr>
          <w:lang w:val="uk-UA"/>
        </w:rPr>
      </w:pPr>
      <w:r>
        <w:rPr>
          <w:b/>
        </w:rPr>
        <w:tab/>
      </w:r>
      <w:r w:rsidR="00E130E5" w:rsidRPr="004E2F02">
        <w:rPr>
          <w:noProof/>
          <w:sz w:val="28"/>
          <w:szCs w:val="28"/>
        </w:rPr>
        <w:drawing>
          <wp:inline distT="0" distB="0" distL="0" distR="0" wp14:anchorId="27738567" wp14:editId="15D17D7D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4E2F02" w:rsidRPr="00E130E5" w14:paraId="144A8B59" w14:textId="77777777" w:rsidTr="00AB22DD">
        <w:trPr>
          <w:trHeight w:val="826"/>
        </w:trPr>
        <w:tc>
          <w:tcPr>
            <w:tcW w:w="9684" w:type="dxa"/>
            <w:shd w:val="clear" w:color="auto" w:fill="auto"/>
          </w:tcPr>
          <w:p w14:paraId="4F445775" w14:textId="77777777" w:rsidR="004E2F02" w:rsidRPr="00E54914" w:rsidRDefault="004E2F02" w:rsidP="00E54914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5491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54914"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 w:rsidRPr="00E5491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E54914"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0BDC0F7B" w14:textId="77777777" w:rsidR="004E2F02" w:rsidRPr="00E54914" w:rsidRDefault="00DB44D1" w:rsidP="00E54914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w:pict w14:anchorId="20C7D950">
                <v:line id="Изображение1" o:spid="_x0000_s1026" style="position:absolute;left:0;text-align:left;z-index:251660288;visibility:visible" from="-14.95pt,19.65pt" to="470.9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" strokeweight="1.59mm">
                  <v:fill o:detectmouseclick="t"/>
                </v:line>
              </w:pict>
            </w:r>
            <w:r w:rsidR="004E2F02" w:rsidRPr="00E54914"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AD08883" w14:textId="77777777" w:rsidR="00E130E5" w:rsidRDefault="00E130E5" w:rsidP="004E2F0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11BF63" w14:textId="77777777" w:rsidR="004E2F02" w:rsidRPr="00E54914" w:rsidRDefault="004E6834" w:rsidP="00E5491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4E2F02" w:rsidRPr="00E5491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4E2F02" w:rsidRPr="00E5491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4E2F02" w:rsidRPr="00E54914"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</w:p>
    <w:p w14:paraId="2CE822D7" w14:textId="77777777" w:rsidR="004E2F02" w:rsidRPr="00E54914" w:rsidRDefault="004E2F02" w:rsidP="004E2F0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8D5EE8" w14:textId="77777777" w:rsidR="004E2F02" w:rsidRPr="00E54914" w:rsidRDefault="00E130E5" w:rsidP="004E2F0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914">
        <w:rPr>
          <w:rFonts w:ascii="Times New Roman" w:hAnsi="Times New Roman" w:cs="Times New Roman"/>
          <w:b/>
          <w:sz w:val="28"/>
          <w:szCs w:val="28"/>
        </w:rPr>
        <w:t>1</w:t>
      </w:r>
      <w:r w:rsidR="004E2F02" w:rsidRPr="00E54914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2A7ECB17" w14:textId="264A0956" w:rsidR="007C5FD5" w:rsidRPr="00E54914" w:rsidRDefault="004E2F02" w:rsidP="004E2F0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5491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початок реорганізації </w:t>
      </w:r>
      <w:r w:rsidRPr="00E54914">
        <w:rPr>
          <w:rFonts w:ascii="Times New Roman" w:hAnsi="Times New Roman"/>
          <w:b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</w:t>
      </w:r>
      <w:r w:rsidR="00B7117E">
        <w:rPr>
          <w:rFonts w:ascii="Times New Roman" w:hAnsi="Times New Roman"/>
          <w:b/>
          <w:sz w:val="28"/>
          <w:szCs w:val="28"/>
          <w:lang w:val="uk-UA"/>
        </w:rPr>
        <w:t xml:space="preserve">Димерської </w:t>
      </w:r>
      <w:r w:rsidRPr="00E54914">
        <w:rPr>
          <w:rFonts w:ascii="Times New Roman" w:hAnsi="Times New Roman"/>
          <w:b/>
          <w:sz w:val="28"/>
          <w:szCs w:val="28"/>
          <w:lang w:val="uk-UA"/>
        </w:rPr>
        <w:t>селищної ради, розміщеної в адміністративному це</w:t>
      </w:r>
      <w:r w:rsidR="00E54914">
        <w:rPr>
          <w:rFonts w:ascii="Times New Roman" w:hAnsi="Times New Roman"/>
          <w:b/>
          <w:sz w:val="28"/>
          <w:szCs w:val="28"/>
          <w:lang w:val="uk-UA"/>
        </w:rPr>
        <w:t xml:space="preserve">нтрі сформованої територіальної </w:t>
      </w:r>
      <w:r w:rsidRPr="00E54914">
        <w:rPr>
          <w:rFonts w:ascii="Times New Roman" w:hAnsi="Times New Roman"/>
          <w:b/>
          <w:sz w:val="28"/>
          <w:szCs w:val="28"/>
          <w:lang w:val="uk-UA"/>
        </w:rPr>
        <w:t>громади</w:t>
      </w:r>
    </w:p>
    <w:p w14:paraId="5D41FEE8" w14:textId="77777777" w:rsidR="007C5FD5" w:rsidRPr="00E54914" w:rsidRDefault="007C5FD5" w:rsidP="007C5FD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7DCE40C" w14:textId="712D7937" w:rsidR="007C5FD5" w:rsidRPr="00E54914" w:rsidRDefault="007C5FD5" w:rsidP="007C5FD5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E5491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ст. 25, 59, </w:t>
      </w:r>
      <w:r w:rsidR="00743D99" w:rsidRPr="00E54914">
        <w:rPr>
          <w:rFonts w:ascii="Times New Roman" w:hAnsi="Times New Roman"/>
          <w:sz w:val="28"/>
          <w:szCs w:val="28"/>
          <w:lang w:val="uk-UA"/>
        </w:rPr>
        <w:t>розділом</w:t>
      </w:r>
      <w:r w:rsidRPr="00E54914">
        <w:rPr>
          <w:rFonts w:ascii="Times New Roman" w:hAnsi="Times New Roman"/>
          <w:sz w:val="28"/>
          <w:szCs w:val="28"/>
          <w:lang w:val="uk-UA"/>
        </w:rPr>
        <w:t xml:space="preserve"> V «Прикінцеві та перехідні положення»</w:t>
      </w:r>
      <w:r w:rsidRPr="00E5491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Закону України «</w:t>
      </w:r>
      <w:r w:rsidRPr="00E54914">
        <w:rPr>
          <w:rFonts w:ascii="Times New Roman" w:hAnsi="Times New Roman"/>
          <w:sz w:val="28"/>
          <w:szCs w:val="28"/>
          <w:lang w:val="uk-UA"/>
        </w:rPr>
        <w:t xml:space="preserve"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</w:t>
      </w:r>
      <w:r w:rsidRPr="00E54914">
        <w:rPr>
          <w:rFonts w:ascii="Times New Roman" w:eastAsia="Calibri" w:hAnsi="Times New Roman"/>
          <w:sz w:val="28"/>
          <w:szCs w:val="28"/>
          <w:lang w:val="uk-UA"/>
        </w:rPr>
        <w:t xml:space="preserve">Закону України «Про Національний архівний фонд та архівні установи», </w:t>
      </w:r>
      <w:r w:rsidRPr="00E54914">
        <w:rPr>
          <w:rFonts w:ascii="Times New Roman" w:hAnsi="Times New Roman"/>
          <w:sz w:val="28"/>
          <w:szCs w:val="28"/>
          <w:lang w:val="uk-UA"/>
        </w:rPr>
        <w:t>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затвердженого наказом Міністерства фінансів України від 02.09.2014 р. № 879</w:t>
      </w:r>
      <w:r w:rsidRPr="00E5491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A0554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5491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00256B11" w14:textId="77777777" w:rsidR="007C5FD5" w:rsidRPr="00E54914" w:rsidRDefault="007C5FD5" w:rsidP="007C5FD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6892253" w14:textId="77777777" w:rsidR="007C5FD5" w:rsidRPr="00E54914" w:rsidRDefault="004E6834" w:rsidP="00E5491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        </w:t>
      </w:r>
      <w:r w:rsidR="007C5FD5" w:rsidRPr="00E54914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45F69801" w14:textId="77777777" w:rsidR="007C5FD5" w:rsidRPr="00E54914" w:rsidRDefault="007C5FD5" w:rsidP="007C5FD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20323C07" w14:textId="77777777" w:rsidR="007C5FD5" w:rsidRPr="00E54914" w:rsidRDefault="00E54914" w:rsidP="00E5491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1.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Почати процедуру реорганізації наступних юридичних осіб - сільських рад:</w:t>
      </w:r>
    </w:p>
    <w:p w14:paraId="42358DF8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Абрамівська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04359494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1B942A21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Богданівська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04358744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1E20EEF6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Вахівська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04359502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707C04F8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Глібівська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04527514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60D7815F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Демидівська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</w:rPr>
        <w:t>04359531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468B0D47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Катюжанська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04359560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5F89289E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lastRenderedPageBreak/>
        <w:t>Козаровицька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</w:rPr>
        <w:t>04359554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2BE82EB5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Литвинівська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04359583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0554B285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Любимівська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</w:rPr>
        <w:t>04359608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1D5146D9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Ровівська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04359658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5217C4F4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Руднє-Димерська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04359666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74EBA179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Сухолуцька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04359703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0E9EA130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Толокунська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</w:rPr>
        <w:t>04359712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423094" w:rsidRPr="00E54914">
        <w:rPr>
          <w:rFonts w:ascii="Times New Roman" w:hAnsi="Times New Roman"/>
          <w:sz w:val="28"/>
          <w:szCs w:val="28"/>
          <w:lang w:val="uk-UA" w:eastAsia="uk-UA"/>
        </w:rPr>
        <w:t>,</w:t>
      </w:r>
    </w:p>
    <w:p w14:paraId="769A5639" w14:textId="77777777" w:rsidR="007C5FD5" w:rsidRPr="00E54914" w:rsidRDefault="007C5FD5" w:rsidP="007C5FD5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E54914">
        <w:rPr>
          <w:rFonts w:ascii="Times New Roman" w:hAnsi="Times New Roman"/>
          <w:sz w:val="28"/>
          <w:szCs w:val="28"/>
          <w:lang w:val="uk-UA" w:eastAsia="uk-UA"/>
        </w:rPr>
        <w:t>Ясногородська</w:t>
      </w:r>
      <w:proofErr w:type="spellEnd"/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 сільська рада (ідентифікаційний код юридичної особи </w:t>
      </w:r>
      <w:r w:rsidRPr="00E54914">
        <w:rPr>
          <w:rFonts w:ascii="Times New Roman" w:hAnsi="Times New Roman"/>
          <w:sz w:val="28"/>
          <w:szCs w:val="28"/>
          <w:lang w:val="uk-UA"/>
        </w:rPr>
        <w:t>04358750</w:t>
      </w:r>
      <w:r w:rsidRPr="00E54914">
        <w:rPr>
          <w:rFonts w:ascii="Times New Roman" w:hAnsi="Times New Roman"/>
          <w:sz w:val="28"/>
          <w:szCs w:val="28"/>
          <w:lang w:val="uk-UA" w:eastAsia="uk-UA"/>
        </w:rPr>
        <w:t xml:space="preserve">)(далі – Сільські ради), </w:t>
      </w:r>
      <w:r w:rsidRPr="00E54914">
        <w:rPr>
          <w:rFonts w:ascii="Times New Roman" w:hAnsi="Times New Roman"/>
          <w:sz w:val="28"/>
          <w:szCs w:val="28"/>
          <w:lang w:val="uk-UA"/>
        </w:rPr>
        <w:t>які обрані розформованими територіальними громадами та розміщені поза адміністративним центром сформованої територіальної громади</w:t>
      </w:r>
      <w:r w:rsidRPr="00E54914">
        <w:rPr>
          <w:sz w:val="28"/>
          <w:szCs w:val="28"/>
          <w:lang w:val="uk-UA"/>
        </w:rPr>
        <w:t xml:space="preserve">, </w:t>
      </w:r>
      <w:r w:rsidRPr="00E54914">
        <w:rPr>
          <w:rFonts w:ascii="Times New Roman" w:hAnsi="Times New Roman"/>
          <w:sz w:val="28"/>
          <w:szCs w:val="28"/>
          <w:lang w:val="uk-UA"/>
        </w:rPr>
        <w:t>шляхом їх приєднання до юридичної особи – Димерської селищної ради (ідентифікаційний код юридичної особи  04359488).</w:t>
      </w:r>
    </w:p>
    <w:p w14:paraId="19EAB3DB" w14:textId="77777777" w:rsidR="007C5FD5" w:rsidRPr="00E54914" w:rsidRDefault="00E54914" w:rsidP="00E54914">
      <w:pPr>
        <w:widowControl w:val="0"/>
        <w:tabs>
          <w:tab w:val="left" w:pos="0"/>
          <w:tab w:val="left" w:pos="851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2.</w:t>
      </w:r>
      <w:r w:rsidR="004402A6" w:rsidRPr="00E54914">
        <w:rPr>
          <w:rFonts w:ascii="Times New Roman" w:hAnsi="Times New Roman"/>
          <w:sz w:val="28"/>
          <w:szCs w:val="28"/>
          <w:lang w:val="uk-UA"/>
        </w:rPr>
        <w:t>Димерська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селищна рада є правонаступником всього майна, прав та обов’язків  Сільських рад. </w:t>
      </w:r>
    </w:p>
    <w:p w14:paraId="5C02A8CE" w14:textId="77777777" w:rsidR="007C5FD5" w:rsidRPr="00E54914" w:rsidRDefault="00E54914" w:rsidP="00E54914">
      <w:pPr>
        <w:widowControl w:val="0"/>
        <w:tabs>
          <w:tab w:val="left" w:pos="0"/>
          <w:tab w:val="left" w:pos="851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3.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У</w:t>
      </w:r>
      <w:r w:rsidR="00FB5E45" w:rsidRPr="00E54914">
        <w:rPr>
          <w:rFonts w:ascii="Times New Roman" w:hAnsi="Times New Roman"/>
          <w:sz w:val="28"/>
          <w:szCs w:val="28"/>
          <w:lang w:val="uk-UA"/>
        </w:rPr>
        <w:t>творити Комісію з реорганізації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Сільських рад </w:t>
      </w:r>
      <w:r w:rsidR="006B0551" w:rsidRPr="00E54914">
        <w:rPr>
          <w:rFonts w:ascii="Times New Roman" w:hAnsi="Times New Roman"/>
          <w:sz w:val="28"/>
          <w:szCs w:val="28"/>
          <w:lang w:val="uk-UA"/>
        </w:rPr>
        <w:t xml:space="preserve">(далі – Комісія) 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у складі:</w:t>
      </w:r>
    </w:p>
    <w:p w14:paraId="6D12D547" w14:textId="21E4309D" w:rsidR="007C5FD5" w:rsidRPr="00E54914" w:rsidRDefault="00C22D1D" w:rsidP="00C22D1D">
      <w:pPr>
        <w:pStyle w:val="2"/>
        <w:shd w:val="clear" w:color="auto" w:fill="auto"/>
        <w:tabs>
          <w:tab w:val="left" w:pos="0"/>
        </w:tabs>
        <w:spacing w:before="0" w:line="240" w:lineRule="auto"/>
        <w:ind w:right="60" w:firstLine="567"/>
        <w:rPr>
          <w:rFonts w:ascii="Times New Roman" w:hAnsi="Times New Roman" w:cs="Times New Roman"/>
          <w:sz w:val="28"/>
          <w:szCs w:val="28"/>
        </w:rPr>
      </w:pPr>
      <w:r w:rsidRPr="00E54914">
        <w:rPr>
          <w:rFonts w:ascii="Times New Roman" w:hAnsi="Times New Roman" w:cs="Times New Roman"/>
          <w:sz w:val="28"/>
          <w:szCs w:val="28"/>
        </w:rPr>
        <w:t xml:space="preserve">- </w:t>
      </w:r>
      <w:r w:rsidR="00907FFB" w:rsidRPr="00E54914">
        <w:rPr>
          <w:rFonts w:ascii="Times New Roman" w:hAnsi="Times New Roman" w:cs="Times New Roman"/>
          <w:sz w:val="28"/>
          <w:szCs w:val="28"/>
        </w:rPr>
        <w:t>Голова К</w:t>
      </w:r>
      <w:r w:rsidR="007C5FD5" w:rsidRPr="00E54914">
        <w:rPr>
          <w:rFonts w:ascii="Times New Roman" w:hAnsi="Times New Roman" w:cs="Times New Roman"/>
          <w:sz w:val="28"/>
          <w:szCs w:val="28"/>
        </w:rPr>
        <w:t>омісії:</w:t>
      </w:r>
      <w:r w:rsidR="00DB44D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54914">
        <w:rPr>
          <w:rFonts w:ascii="Times New Roman" w:hAnsi="Times New Roman" w:cs="Times New Roman"/>
          <w:sz w:val="28"/>
          <w:szCs w:val="28"/>
        </w:rPr>
        <w:t>с</w:t>
      </w:r>
      <w:r w:rsidR="00D71B55" w:rsidRPr="00E54914">
        <w:rPr>
          <w:rFonts w:ascii="Times New Roman" w:hAnsi="Times New Roman" w:cs="Times New Roman"/>
          <w:sz w:val="28"/>
          <w:szCs w:val="28"/>
        </w:rPr>
        <w:t>екретар Димерської селищної ради</w:t>
      </w:r>
      <w:r w:rsidRPr="00E54914">
        <w:rPr>
          <w:rFonts w:ascii="Times New Roman" w:hAnsi="Times New Roman" w:cs="Times New Roman"/>
          <w:sz w:val="28"/>
          <w:szCs w:val="28"/>
        </w:rPr>
        <w:t xml:space="preserve"> –</w:t>
      </w:r>
      <w:r w:rsidR="00743D99" w:rsidRPr="00E54914">
        <w:rPr>
          <w:rFonts w:ascii="Times New Roman" w:hAnsi="Times New Roman" w:cs="Times New Roman"/>
          <w:sz w:val="28"/>
          <w:szCs w:val="28"/>
        </w:rPr>
        <w:t xml:space="preserve"> Іванова Людмила Дмитрівна</w:t>
      </w:r>
      <w:r w:rsidR="00EB08CB" w:rsidRPr="00E54914">
        <w:rPr>
          <w:rFonts w:ascii="Times New Roman" w:hAnsi="Times New Roman" w:cs="Times New Roman"/>
          <w:sz w:val="28"/>
          <w:szCs w:val="28"/>
        </w:rPr>
        <w:t>;</w:t>
      </w:r>
    </w:p>
    <w:p w14:paraId="068CFAF5" w14:textId="77777777" w:rsidR="00C22D1D" w:rsidRPr="00E54914" w:rsidRDefault="00C22D1D" w:rsidP="00C22D1D">
      <w:pPr>
        <w:pStyle w:val="2"/>
        <w:shd w:val="clear" w:color="auto" w:fill="auto"/>
        <w:tabs>
          <w:tab w:val="left" w:pos="0"/>
          <w:tab w:val="left" w:pos="993"/>
        </w:tabs>
        <w:spacing w:before="0" w:line="240" w:lineRule="auto"/>
        <w:ind w:right="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914">
        <w:rPr>
          <w:rFonts w:ascii="Times New Roman" w:hAnsi="Times New Roman" w:cs="Times New Roman"/>
          <w:sz w:val="28"/>
          <w:szCs w:val="28"/>
        </w:rPr>
        <w:t xml:space="preserve">- </w:t>
      </w:r>
      <w:r w:rsidR="00EB08CB" w:rsidRPr="00E54914">
        <w:rPr>
          <w:rFonts w:ascii="Times New Roman" w:hAnsi="Times New Roman" w:cs="Times New Roman"/>
          <w:sz w:val="28"/>
          <w:szCs w:val="28"/>
        </w:rPr>
        <w:t xml:space="preserve">Заступник Голови Комісії: </w:t>
      </w:r>
      <w:r w:rsidRPr="00E54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спеціаліст ІІ категорії Ткаченко Наталія Василівна.</w:t>
      </w:r>
    </w:p>
    <w:p w14:paraId="69844DB6" w14:textId="77777777" w:rsidR="00D74682" w:rsidRPr="00E54914" w:rsidRDefault="00E54914" w:rsidP="004E2F02">
      <w:pPr>
        <w:pStyle w:val="2"/>
        <w:shd w:val="clear" w:color="auto" w:fill="auto"/>
        <w:tabs>
          <w:tab w:val="left" w:pos="0"/>
          <w:tab w:val="left" w:pos="993"/>
        </w:tabs>
        <w:spacing w:before="0" w:line="240" w:lineRule="auto"/>
        <w:ind w:right="2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74682" w:rsidRPr="00E54914">
        <w:rPr>
          <w:rFonts w:ascii="Times New Roman" w:hAnsi="Times New Roman"/>
          <w:sz w:val="28"/>
          <w:szCs w:val="28"/>
        </w:rPr>
        <w:t xml:space="preserve">З метою забезпечення своєчасного проведення інвентаризації майна, активів та зобов’язань Сільських рад надати право селищному голові здійснити без погодження з </w:t>
      </w:r>
      <w:proofErr w:type="spellStart"/>
      <w:r w:rsidR="00D74682" w:rsidRPr="00E54914">
        <w:rPr>
          <w:rFonts w:ascii="Times New Roman" w:hAnsi="Times New Roman"/>
          <w:sz w:val="28"/>
          <w:szCs w:val="28"/>
        </w:rPr>
        <w:t>Димерською</w:t>
      </w:r>
      <w:proofErr w:type="spellEnd"/>
      <w:r w:rsidR="00D74682" w:rsidRPr="00E54914">
        <w:rPr>
          <w:rFonts w:ascii="Times New Roman" w:hAnsi="Times New Roman"/>
          <w:sz w:val="28"/>
          <w:szCs w:val="28"/>
        </w:rPr>
        <w:t xml:space="preserve"> селищною радою затвердження</w:t>
      </w:r>
      <w:r w:rsidR="00C22D1D" w:rsidRPr="00E54914">
        <w:rPr>
          <w:rFonts w:ascii="Times New Roman" w:hAnsi="Times New Roman"/>
          <w:sz w:val="28"/>
          <w:szCs w:val="28"/>
        </w:rPr>
        <w:t xml:space="preserve"> кількісного та </w:t>
      </w:r>
      <w:r w:rsidR="00D74682" w:rsidRPr="00E54914">
        <w:rPr>
          <w:rFonts w:ascii="Times New Roman" w:hAnsi="Times New Roman"/>
          <w:sz w:val="28"/>
          <w:szCs w:val="28"/>
        </w:rPr>
        <w:t xml:space="preserve"> персонального складу Комісії</w:t>
      </w:r>
      <w:r w:rsidR="00C22D1D" w:rsidRPr="00E54914">
        <w:rPr>
          <w:rFonts w:ascii="Times New Roman" w:hAnsi="Times New Roman"/>
          <w:sz w:val="28"/>
          <w:szCs w:val="28"/>
        </w:rPr>
        <w:t xml:space="preserve"> із можливістю заміни її членів</w:t>
      </w:r>
      <w:r w:rsidR="00D74682" w:rsidRPr="00E54914">
        <w:rPr>
          <w:rFonts w:ascii="Times New Roman" w:hAnsi="Times New Roman"/>
          <w:sz w:val="28"/>
          <w:szCs w:val="28"/>
        </w:rPr>
        <w:t>.</w:t>
      </w:r>
    </w:p>
    <w:p w14:paraId="13A62E9D" w14:textId="77777777" w:rsidR="007C5FD5" w:rsidRPr="00E54914" w:rsidRDefault="00E54914" w:rsidP="00E54914">
      <w:pPr>
        <w:widowControl w:val="0"/>
        <w:tabs>
          <w:tab w:val="left" w:pos="0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5.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 xml:space="preserve">Покласти на 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Комісію повноваження щодо здійснення повної інвентаризації основних засобів, нематеріальних активів, запасів, грошових кошті</w:t>
      </w:r>
      <w:r w:rsidR="000F5521" w:rsidRPr="00E54914">
        <w:rPr>
          <w:rFonts w:ascii="Times New Roman" w:hAnsi="Times New Roman"/>
          <w:sz w:val="28"/>
          <w:szCs w:val="28"/>
          <w:lang w:val="uk-UA"/>
        </w:rPr>
        <w:t xml:space="preserve">в та розрахунків Сільських рад 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з перевіркою їх фактичної наявності та документального підтв</w:t>
      </w:r>
      <w:r w:rsidR="00C13B64" w:rsidRPr="00E54914">
        <w:rPr>
          <w:rFonts w:ascii="Times New Roman" w:hAnsi="Times New Roman"/>
          <w:sz w:val="28"/>
          <w:szCs w:val="28"/>
          <w:lang w:val="uk-UA"/>
        </w:rPr>
        <w:t>ердження станом на 31.12.2020 року.</w:t>
      </w:r>
    </w:p>
    <w:p w14:paraId="6956FB4C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6.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Інвентаризацію проводити у присутності матеріально відповідальних осіб Сільських рад.</w:t>
      </w:r>
    </w:p>
    <w:p w14:paraId="48F390A3" w14:textId="77777777" w:rsidR="00AC470D" w:rsidRPr="00E54914" w:rsidRDefault="00E54914" w:rsidP="00E54914">
      <w:pPr>
        <w:widowControl w:val="0"/>
        <w:tabs>
          <w:tab w:val="left" w:pos="0"/>
          <w:tab w:val="left" w:pos="829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7.</w:t>
      </w:r>
      <w:r w:rsidR="00AC470D" w:rsidRPr="00E54914">
        <w:rPr>
          <w:rFonts w:ascii="Times New Roman" w:hAnsi="Times New Roman"/>
          <w:sz w:val="28"/>
          <w:szCs w:val="28"/>
          <w:lang w:val="uk-UA"/>
        </w:rPr>
        <w:t xml:space="preserve">Сільським радам передати свої печатки </w:t>
      </w:r>
      <w:proofErr w:type="spellStart"/>
      <w:r w:rsidR="00AC470D" w:rsidRPr="00E54914">
        <w:rPr>
          <w:rFonts w:ascii="Times New Roman" w:hAnsi="Times New Roman"/>
          <w:sz w:val="28"/>
          <w:szCs w:val="28"/>
          <w:lang w:val="uk-UA"/>
        </w:rPr>
        <w:t>Димерській</w:t>
      </w:r>
      <w:proofErr w:type="spellEnd"/>
      <w:r w:rsidR="00AC470D" w:rsidRPr="00E54914">
        <w:rPr>
          <w:rFonts w:ascii="Times New Roman" w:hAnsi="Times New Roman"/>
          <w:sz w:val="28"/>
          <w:szCs w:val="28"/>
          <w:lang w:val="uk-UA"/>
        </w:rPr>
        <w:t xml:space="preserve"> селищній раді протягом 3-х робочих днів за актом-прийому передачі.</w:t>
      </w:r>
    </w:p>
    <w:p w14:paraId="4300AAFC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8.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>Затверди</w:t>
      </w:r>
      <w:r w:rsidR="000F5521" w:rsidRPr="00E54914">
        <w:rPr>
          <w:rFonts w:ascii="Times New Roman" w:hAnsi="Times New Roman"/>
          <w:sz w:val="28"/>
          <w:szCs w:val="28"/>
          <w:lang w:val="uk-UA" w:eastAsia="en-US"/>
        </w:rPr>
        <w:t>ти План заходів з реорганізації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 xml:space="preserve"> Сільських рад (додаток 1)</w:t>
      </w:r>
      <w:r w:rsidR="00FB5E45" w:rsidRPr="00E54914">
        <w:rPr>
          <w:rFonts w:ascii="Times New Roman" w:hAnsi="Times New Roman"/>
          <w:sz w:val="28"/>
          <w:szCs w:val="28"/>
          <w:lang w:val="uk-UA" w:eastAsia="en-US"/>
        </w:rPr>
        <w:t xml:space="preserve">та </w:t>
      </w:r>
      <w:r w:rsidR="00FB5E45" w:rsidRPr="00E54914">
        <w:rPr>
          <w:rFonts w:ascii="Times New Roman" w:hAnsi="Times New Roman"/>
          <w:sz w:val="28"/>
          <w:szCs w:val="28"/>
          <w:lang w:val="uk-UA"/>
        </w:rPr>
        <w:t xml:space="preserve">надати право селищному голові здійснити без погодження з </w:t>
      </w:r>
      <w:proofErr w:type="spellStart"/>
      <w:r w:rsidR="00FB5E45" w:rsidRPr="00E54914">
        <w:rPr>
          <w:rFonts w:ascii="Times New Roman" w:hAnsi="Times New Roman"/>
          <w:sz w:val="28"/>
          <w:szCs w:val="28"/>
          <w:lang w:val="uk-UA"/>
        </w:rPr>
        <w:t>Димерською</w:t>
      </w:r>
      <w:proofErr w:type="spellEnd"/>
      <w:r w:rsidR="00FB5E45" w:rsidRPr="00E54914">
        <w:rPr>
          <w:rFonts w:ascii="Times New Roman" w:hAnsi="Times New Roman"/>
          <w:sz w:val="28"/>
          <w:szCs w:val="28"/>
          <w:lang w:val="uk-UA"/>
        </w:rPr>
        <w:t xml:space="preserve"> селищною радою змінювати даний План з наступним інформуванням селищної ради</w:t>
      </w:r>
      <w:r w:rsidR="000F5521" w:rsidRPr="00E54914">
        <w:rPr>
          <w:rFonts w:ascii="Times New Roman" w:hAnsi="Times New Roman"/>
          <w:sz w:val="28"/>
          <w:szCs w:val="28"/>
          <w:lang w:val="uk-UA"/>
        </w:rPr>
        <w:t xml:space="preserve"> про зміни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>.</w:t>
      </w:r>
    </w:p>
    <w:p w14:paraId="0BAC635C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9.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Комісії забезпечити</w:t>
      </w:r>
      <w:r w:rsidR="00743D99" w:rsidRPr="00E54914">
        <w:rPr>
          <w:rFonts w:ascii="Times New Roman" w:hAnsi="Times New Roman"/>
          <w:sz w:val="28"/>
          <w:szCs w:val="28"/>
          <w:lang w:val="uk-UA"/>
        </w:rPr>
        <w:t xml:space="preserve"> інвентаризацію документів, що накопичилися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під час діяльності </w:t>
      </w:r>
      <w:r w:rsidR="007C5FD5" w:rsidRPr="00E54914">
        <w:rPr>
          <w:rFonts w:ascii="Times New Roman" w:hAnsi="Times New Roman"/>
          <w:color w:val="000000"/>
          <w:sz w:val="28"/>
          <w:szCs w:val="28"/>
          <w:lang w:val="uk-UA"/>
        </w:rPr>
        <w:t>Сільських рад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станом на 31.12.2020 р. у порядку, передбаченому законодавством та передати їх </w:t>
      </w:r>
      <w:proofErr w:type="spellStart"/>
      <w:r w:rsidR="007C5FD5" w:rsidRPr="00E54914">
        <w:rPr>
          <w:rFonts w:ascii="Times New Roman" w:hAnsi="Times New Roman"/>
          <w:sz w:val="28"/>
          <w:szCs w:val="28"/>
          <w:lang w:val="uk-UA"/>
        </w:rPr>
        <w:t>Димерськійселищній</w:t>
      </w:r>
      <w:proofErr w:type="spellEnd"/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 раді. </w:t>
      </w:r>
    </w:p>
    <w:p w14:paraId="6F6C83C8" w14:textId="77777777" w:rsidR="004402A6" w:rsidRPr="00E54914" w:rsidRDefault="00E54914" w:rsidP="00E54914">
      <w:pPr>
        <w:widowControl w:val="0"/>
        <w:tabs>
          <w:tab w:val="left" w:pos="0"/>
          <w:tab w:val="left" w:pos="829"/>
          <w:tab w:val="left" w:pos="993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10.</w:t>
      </w:r>
      <w:r w:rsidR="004402A6" w:rsidRPr="00E54914">
        <w:rPr>
          <w:rFonts w:ascii="Times New Roman" w:hAnsi="Times New Roman"/>
          <w:sz w:val="28"/>
          <w:szCs w:val="28"/>
          <w:lang w:val="uk-UA"/>
        </w:rPr>
        <w:t xml:space="preserve">Уповноважити селищного голову затвердити від імені Димерської </w:t>
      </w:r>
      <w:r w:rsidR="004402A6" w:rsidRPr="00E54914">
        <w:rPr>
          <w:rFonts w:ascii="Times New Roman" w:hAnsi="Times New Roman"/>
          <w:sz w:val="28"/>
          <w:szCs w:val="28"/>
          <w:lang w:val="uk-UA"/>
        </w:rPr>
        <w:lastRenderedPageBreak/>
        <w:t xml:space="preserve">селищної ради акти приймання-передачі документів, </w:t>
      </w:r>
      <w:r w:rsidR="004402A6" w:rsidRPr="00E54914">
        <w:rPr>
          <w:rFonts w:ascii="Times New Roman" w:eastAsia="Calibri" w:hAnsi="Times New Roman"/>
          <w:bCs/>
          <w:sz w:val="28"/>
          <w:szCs w:val="28"/>
          <w:lang w:val="uk-UA"/>
        </w:rPr>
        <w:t xml:space="preserve">що нагромадилися під час </w:t>
      </w:r>
      <w:proofErr w:type="spellStart"/>
      <w:r w:rsidR="004402A6" w:rsidRPr="00E54914">
        <w:rPr>
          <w:rFonts w:ascii="Times New Roman" w:eastAsia="Calibri" w:hAnsi="Times New Roman"/>
          <w:bCs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4402A6" w:rsidRPr="00E54914">
        <w:rPr>
          <w:rFonts w:ascii="Times New Roman" w:hAnsi="Times New Roman"/>
          <w:color w:val="000000"/>
          <w:sz w:val="28"/>
          <w:szCs w:val="28"/>
          <w:lang w:val="uk-UA"/>
        </w:rPr>
        <w:t>ільських</w:t>
      </w:r>
      <w:proofErr w:type="spellEnd"/>
      <w:r w:rsidR="004402A6" w:rsidRPr="00E54914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</w:t>
      </w:r>
      <w:r w:rsidR="00C13B64" w:rsidRPr="00E54914">
        <w:rPr>
          <w:rFonts w:ascii="Times New Roman" w:hAnsi="Times New Roman"/>
          <w:sz w:val="28"/>
          <w:szCs w:val="28"/>
          <w:lang w:val="uk-UA"/>
        </w:rPr>
        <w:t xml:space="preserve"> станом на 31.12.2020 року.</w:t>
      </w:r>
    </w:p>
    <w:p w14:paraId="310874D0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1171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11.</w:t>
      </w:r>
      <w:r w:rsidR="00743D99" w:rsidRPr="00E54914">
        <w:rPr>
          <w:rFonts w:ascii="Times New Roman" w:hAnsi="Times New Roman"/>
          <w:sz w:val="28"/>
          <w:szCs w:val="28"/>
          <w:lang w:val="uk-UA"/>
        </w:rPr>
        <w:t>С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елищному голові не пізніше 25.12.2020 р</w:t>
      </w:r>
      <w:r w:rsidR="00C13B64" w:rsidRPr="00E54914">
        <w:rPr>
          <w:rFonts w:ascii="Times New Roman" w:hAnsi="Times New Roman"/>
          <w:sz w:val="28"/>
          <w:szCs w:val="28"/>
          <w:lang w:val="uk-UA"/>
        </w:rPr>
        <w:t>оку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утворити комісію з прийняття майна, активів та зобов’язань </w:t>
      </w:r>
      <w:r w:rsidR="007C5FD5" w:rsidRPr="00E54914">
        <w:rPr>
          <w:rFonts w:ascii="Times New Roman" w:hAnsi="Times New Roman"/>
          <w:color w:val="000000"/>
          <w:sz w:val="28"/>
          <w:szCs w:val="28"/>
          <w:lang w:val="uk-UA"/>
        </w:rPr>
        <w:t>Сільських рад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та забезпечити своєчасне та повне прийняття та оприбуткування зазначеного майна, активів та зобов’язань </w:t>
      </w:r>
      <w:proofErr w:type="spellStart"/>
      <w:r w:rsidR="00423094" w:rsidRPr="00E54914">
        <w:rPr>
          <w:rFonts w:ascii="Times New Roman" w:hAnsi="Times New Roman"/>
          <w:sz w:val="28"/>
          <w:szCs w:val="28"/>
          <w:lang w:val="uk-UA"/>
        </w:rPr>
        <w:t>Димерською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селищною</w:t>
      </w:r>
      <w:proofErr w:type="spellEnd"/>
      <w:r w:rsidR="007C5FD5" w:rsidRPr="00E54914">
        <w:rPr>
          <w:rFonts w:ascii="Times New Roman" w:hAnsi="Times New Roman"/>
          <w:sz w:val="28"/>
          <w:szCs w:val="28"/>
          <w:lang w:val="uk-UA"/>
        </w:rPr>
        <w:t xml:space="preserve"> радою.</w:t>
      </w:r>
    </w:p>
    <w:p w14:paraId="2C760B6F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1171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12.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>Комісії забезпечити своєчасне здійснення заходів, передбачених Планом</w:t>
      </w:r>
      <w:r w:rsidR="00FB7C85" w:rsidRPr="00E54914">
        <w:rPr>
          <w:rFonts w:ascii="Times New Roman" w:hAnsi="Times New Roman"/>
          <w:sz w:val="28"/>
          <w:szCs w:val="28"/>
          <w:lang w:val="uk-UA" w:eastAsia="en-US"/>
        </w:rPr>
        <w:t xml:space="preserve"> з реорганізації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>.</w:t>
      </w:r>
    </w:p>
    <w:p w14:paraId="47A159D2" w14:textId="77777777" w:rsidR="007C5FD5" w:rsidRPr="00E54914" w:rsidRDefault="00E54914" w:rsidP="00E54914">
      <w:pPr>
        <w:widowControl w:val="0"/>
        <w:tabs>
          <w:tab w:val="left" w:pos="0"/>
          <w:tab w:val="left" w:pos="829"/>
          <w:tab w:val="left" w:pos="1171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13.</w:t>
      </w:r>
      <w:r w:rsidR="007C5FD5" w:rsidRPr="00E54914">
        <w:rPr>
          <w:rFonts w:ascii="Times New Roman" w:hAnsi="Times New Roman"/>
          <w:sz w:val="28"/>
          <w:szCs w:val="28"/>
          <w:lang w:val="uk-UA" w:eastAsia="en-US"/>
        </w:rPr>
        <w:t>Контроль за виконанням цього рішення покласти на селищного голову.</w:t>
      </w:r>
    </w:p>
    <w:p w14:paraId="13FFA57C" w14:textId="77777777" w:rsidR="007C5FD5" w:rsidRPr="00E54914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</w:rPr>
      </w:pPr>
    </w:p>
    <w:p w14:paraId="517C3181" w14:textId="77777777" w:rsidR="007C5FD5" w:rsidRPr="00E54914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sz w:val="28"/>
          <w:szCs w:val="28"/>
        </w:rPr>
      </w:pPr>
    </w:p>
    <w:p w14:paraId="24840931" w14:textId="77777777" w:rsidR="007C5FD5" w:rsidRPr="00E54914" w:rsidRDefault="004E6834" w:rsidP="004E2F02">
      <w:pPr>
        <w:pStyle w:val="2"/>
        <w:shd w:val="clear" w:color="auto" w:fill="auto"/>
        <w:tabs>
          <w:tab w:val="left" w:pos="1134"/>
        </w:tabs>
        <w:spacing w:before="0" w:line="240" w:lineRule="auto"/>
        <w:ind w:right="-1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C5FD5" w:rsidRPr="00E54914">
        <w:rPr>
          <w:rFonts w:ascii="Times New Roman" w:hAnsi="Times New Roman" w:cs="Times New Roman"/>
          <w:b/>
          <w:sz w:val="28"/>
          <w:szCs w:val="28"/>
        </w:rPr>
        <w:t xml:space="preserve">Селищний голова           </w:t>
      </w:r>
      <w:r w:rsidR="004E2F02" w:rsidRPr="00E549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4E2F02" w:rsidRPr="00E54914">
        <w:rPr>
          <w:rFonts w:ascii="Times New Roman" w:hAnsi="Times New Roman" w:cs="Times New Roman"/>
          <w:b/>
          <w:sz w:val="28"/>
          <w:szCs w:val="28"/>
        </w:rPr>
        <w:t xml:space="preserve">В.В. </w:t>
      </w:r>
      <w:proofErr w:type="spellStart"/>
      <w:r w:rsidR="004E2F02" w:rsidRPr="00E54914">
        <w:rPr>
          <w:rFonts w:ascii="Times New Roman" w:hAnsi="Times New Roman" w:cs="Times New Roman"/>
          <w:b/>
          <w:sz w:val="28"/>
          <w:szCs w:val="28"/>
        </w:rPr>
        <w:t>Підкурганний</w:t>
      </w:r>
      <w:proofErr w:type="spellEnd"/>
    </w:p>
    <w:p w14:paraId="786162C8" w14:textId="77777777" w:rsidR="007C5FD5" w:rsidRPr="00E54914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4B178585" w14:textId="77777777" w:rsidR="007C5FD5" w:rsidRPr="00E54914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606A2AB0" w14:textId="77777777" w:rsidR="00DC533C" w:rsidRPr="00E54914" w:rsidRDefault="00DC533C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63F486F0" w14:textId="77777777" w:rsidR="00DC533C" w:rsidRPr="00E54914" w:rsidRDefault="00DC533C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6E99FB2" w14:textId="77777777" w:rsidR="00DC533C" w:rsidRPr="00E54914" w:rsidRDefault="00DC533C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BA048D4" w14:textId="77777777" w:rsidR="00DC533C" w:rsidRPr="00E54914" w:rsidRDefault="00DC533C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0F16CCB4" w14:textId="77777777" w:rsidR="00DC533C" w:rsidRDefault="00DC533C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78B7C724" w14:textId="77777777" w:rsidR="00E54914" w:rsidRDefault="00E54914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D5FA14C" w14:textId="77777777" w:rsidR="008B6BD9" w:rsidRPr="00E54914" w:rsidRDefault="008B6BD9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18BBA5C5" w14:textId="1FA5B73D" w:rsidR="007C5FD5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3737029" w14:textId="6EA295EE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6E5EBEC6" w14:textId="43C9A0C0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2928B21B" w14:textId="19456CCF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176C011E" w14:textId="25738D0E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5CF70B8E" w14:textId="0C832CA4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1F545231" w14:textId="00E1E7A3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758016C7" w14:textId="4DF6C3D5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0EC3AB35" w14:textId="038BC828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248A46FA" w14:textId="67D1B13F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7289A237" w14:textId="2520FA23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7D28E8C1" w14:textId="25761E5D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F779F24" w14:textId="6B20FB3F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6B53918D" w14:textId="0003BD32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2A7DDB17" w14:textId="394AD67A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0712D4D0" w14:textId="787ADA1E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1C0EB7B2" w14:textId="7BA9F8CF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42BB1289" w14:textId="1DC2FCFF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5C707357" w14:textId="6105ACFE" w:rsidR="00A7277B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6C8B46B8" w14:textId="77777777" w:rsidR="00A7277B" w:rsidRPr="00E54914" w:rsidRDefault="00A7277B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71D34324" w14:textId="00922B31" w:rsidR="00DC533C" w:rsidRPr="00E54914" w:rsidRDefault="00E130E5" w:rsidP="00DC533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  <w:lang w:val="uk-UA"/>
        </w:rPr>
      </w:pPr>
      <w:r w:rsidRPr="00E54914">
        <w:rPr>
          <w:rFonts w:ascii="Times New Roman" w:hAnsi="Times New Roman"/>
          <w:sz w:val="28"/>
          <w:szCs w:val="28"/>
          <w:lang w:val="uk-UA"/>
        </w:rPr>
        <w:t>с</w:t>
      </w:r>
      <w:r w:rsidR="00DC533C" w:rsidRPr="00E54914">
        <w:rPr>
          <w:rFonts w:ascii="Times New Roman" w:hAnsi="Times New Roman"/>
          <w:sz w:val="28"/>
          <w:szCs w:val="28"/>
          <w:lang w:val="uk-UA"/>
        </w:rPr>
        <w:t xml:space="preserve">мт Димер </w:t>
      </w:r>
    </w:p>
    <w:p w14:paraId="50C3AE58" w14:textId="77777777" w:rsidR="00DC533C" w:rsidRPr="00E54914" w:rsidRDefault="00DC533C" w:rsidP="00DC533C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  <w:lang w:val="uk-UA"/>
        </w:rPr>
      </w:pPr>
      <w:r w:rsidRPr="00E54914">
        <w:rPr>
          <w:rFonts w:ascii="Times New Roman" w:hAnsi="Times New Roman"/>
          <w:sz w:val="28"/>
          <w:szCs w:val="28"/>
          <w:lang w:val="uk-UA"/>
        </w:rPr>
        <w:t>27 листопада 2020 року</w:t>
      </w:r>
    </w:p>
    <w:p w14:paraId="04010DF7" w14:textId="47A492DD" w:rsidR="00E54914" w:rsidRPr="00A7277B" w:rsidRDefault="00DC533C" w:rsidP="00A7277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  <w:lang w:val="uk-UA"/>
        </w:rPr>
      </w:pPr>
      <w:r w:rsidRPr="00E54914">
        <w:rPr>
          <w:rFonts w:ascii="Times New Roman" w:hAnsi="Times New Roman"/>
          <w:sz w:val="28"/>
          <w:szCs w:val="28"/>
        </w:rPr>
        <w:t>№</w:t>
      </w:r>
      <w:r w:rsidR="004E68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4914">
        <w:rPr>
          <w:rFonts w:ascii="Times New Roman" w:hAnsi="Times New Roman"/>
          <w:sz w:val="28"/>
          <w:szCs w:val="28"/>
        </w:rPr>
        <w:t>5-1-VІІ</w:t>
      </w:r>
      <w:r w:rsidR="00A7277B">
        <w:rPr>
          <w:rFonts w:ascii="Times New Roman" w:hAnsi="Times New Roman"/>
          <w:sz w:val="28"/>
          <w:szCs w:val="28"/>
          <w:lang w:val="uk-UA"/>
        </w:rPr>
        <w:t>І</w:t>
      </w:r>
    </w:p>
    <w:p w14:paraId="3781603F" w14:textId="77777777" w:rsidR="007C5FD5" w:rsidRPr="00E54914" w:rsidRDefault="004E6834" w:rsidP="008B6BD9">
      <w:pPr>
        <w:pStyle w:val="a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  <w:r w:rsidR="007C5FD5" w:rsidRPr="00E54914">
        <w:rPr>
          <w:sz w:val="28"/>
          <w:szCs w:val="28"/>
          <w:lang w:val="uk-UA"/>
        </w:rPr>
        <w:t xml:space="preserve">Додаток 1 </w:t>
      </w:r>
    </w:p>
    <w:p w14:paraId="79562E78" w14:textId="77777777" w:rsidR="007C5FD5" w:rsidRPr="00E54914" w:rsidRDefault="008B6BD9" w:rsidP="008B6BD9">
      <w:pPr>
        <w:pStyle w:val="a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до рішення 1</w:t>
      </w:r>
      <w:r w:rsidR="007C5FD5" w:rsidRPr="00E54914">
        <w:rPr>
          <w:sz w:val="28"/>
          <w:szCs w:val="28"/>
          <w:lang w:val="uk-UA"/>
        </w:rPr>
        <w:t xml:space="preserve"> сесії </w:t>
      </w:r>
    </w:p>
    <w:p w14:paraId="7A41ACC6" w14:textId="77777777" w:rsidR="00E54914" w:rsidRPr="00E54914" w:rsidRDefault="004E6834" w:rsidP="00E54914">
      <w:pPr>
        <w:pStyle w:val="a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7C5FD5" w:rsidRPr="00E54914">
        <w:rPr>
          <w:sz w:val="28"/>
          <w:szCs w:val="28"/>
          <w:lang w:val="uk-UA"/>
        </w:rPr>
        <w:t>селищної ради</w:t>
      </w:r>
      <w:r w:rsidR="00E406FA">
        <w:rPr>
          <w:sz w:val="28"/>
          <w:szCs w:val="28"/>
          <w:lang w:val="uk-UA"/>
        </w:rPr>
        <w:t xml:space="preserve"> </w:t>
      </w:r>
      <w:r w:rsidR="00E54914" w:rsidRPr="00E54914">
        <w:rPr>
          <w:sz w:val="28"/>
          <w:szCs w:val="28"/>
          <w:lang w:val="en-US"/>
        </w:rPr>
        <w:t>V</w:t>
      </w:r>
      <w:r w:rsidR="00E54914" w:rsidRPr="00E54914">
        <w:rPr>
          <w:sz w:val="28"/>
          <w:szCs w:val="28"/>
          <w:lang w:val="uk-UA"/>
        </w:rPr>
        <w:t xml:space="preserve">ІІІ скликання </w:t>
      </w:r>
    </w:p>
    <w:p w14:paraId="448E1972" w14:textId="77777777" w:rsidR="007C5FD5" w:rsidRPr="00E54914" w:rsidRDefault="004E6834" w:rsidP="00E5491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7C5FD5" w:rsidRPr="00E54914">
        <w:rPr>
          <w:rFonts w:ascii="Times New Roman" w:hAnsi="Times New Roman"/>
          <w:sz w:val="28"/>
          <w:szCs w:val="28"/>
          <w:lang w:val="uk-UA"/>
        </w:rPr>
        <w:t>від 27.11. 2020 р. №</w:t>
      </w:r>
      <w:r w:rsidR="00E54914" w:rsidRPr="00F30FC5">
        <w:rPr>
          <w:rFonts w:ascii="Times New Roman" w:hAnsi="Times New Roman"/>
          <w:sz w:val="28"/>
          <w:szCs w:val="28"/>
          <w:lang w:val="uk-UA"/>
        </w:rPr>
        <w:t>5-1-</w:t>
      </w:r>
      <w:r w:rsidR="00E54914" w:rsidRPr="00E54914">
        <w:rPr>
          <w:rFonts w:ascii="Times New Roman" w:hAnsi="Times New Roman"/>
          <w:sz w:val="28"/>
          <w:szCs w:val="28"/>
        </w:rPr>
        <w:t>V</w:t>
      </w:r>
      <w:r w:rsidR="00E54914" w:rsidRPr="00F30FC5">
        <w:rPr>
          <w:rFonts w:ascii="Times New Roman" w:hAnsi="Times New Roman"/>
          <w:sz w:val="28"/>
          <w:szCs w:val="28"/>
          <w:lang w:val="uk-UA"/>
        </w:rPr>
        <w:t>ІІІ</w:t>
      </w:r>
    </w:p>
    <w:p w14:paraId="1A730B73" w14:textId="77777777" w:rsidR="007C5FD5" w:rsidRPr="00E54914" w:rsidRDefault="007C5FD5" w:rsidP="007C5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A8AF6DF" w14:textId="77777777" w:rsidR="007C5FD5" w:rsidRPr="00E54914" w:rsidRDefault="004E6834" w:rsidP="00E5491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</w:t>
      </w:r>
      <w:r w:rsidR="007C5FD5" w:rsidRPr="00E54914">
        <w:rPr>
          <w:rFonts w:ascii="Times New Roman" w:hAnsi="Times New Roman"/>
          <w:b/>
          <w:sz w:val="28"/>
          <w:szCs w:val="28"/>
          <w:lang w:val="uk-UA"/>
        </w:rPr>
        <w:t>План заходів з реорганізації</w:t>
      </w:r>
    </w:p>
    <w:p w14:paraId="502D9669" w14:textId="77777777" w:rsidR="007C5FD5" w:rsidRPr="00E54914" w:rsidRDefault="00E54914" w:rsidP="00E5491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с</w:t>
      </w:r>
      <w:r w:rsidR="007C5FD5" w:rsidRPr="00E54914">
        <w:rPr>
          <w:rFonts w:ascii="Times New Roman" w:hAnsi="Times New Roman"/>
          <w:b/>
          <w:sz w:val="28"/>
          <w:szCs w:val="28"/>
          <w:lang w:val="uk-UA"/>
        </w:rPr>
        <w:t>ільських рад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7FF02C55" w14:textId="77777777" w:rsidR="007C5FD5" w:rsidRPr="00E54914" w:rsidRDefault="007C5FD5" w:rsidP="007C5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074"/>
        <w:gridCol w:w="2298"/>
        <w:gridCol w:w="1752"/>
      </w:tblGrid>
      <w:tr w:rsidR="007C5FD5" w:rsidRPr="00E54914" w14:paraId="1BB2C61A" w14:textId="77777777" w:rsidTr="002D3534">
        <w:tc>
          <w:tcPr>
            <w:tcW w:w="704" w:type="dxa"/>
            <w:vAlign w:val="center"/>
          </w:tcPr>
          <w:p w14:paraId="3BE1B230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074" w:type="dxa"/>
            <w:vAlign w:val="center"/>
          </w:tcPr>
          <w:p w14:paraId="5C7DB846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Порядок здійснення заходів</w:t>
            </w:r>
          </w:p>
        </w:tc>
        <w:tc>
          <w:tcPr>
            <w:tcW w:w="2298" w:type="dxa"/>
            <w:vAlign w:val="center"/>
          </w:tcPr>
          <w:p w14:paraId="5E13314A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52" w:type="dxa"/>
            <w:vAlign w:val="center"/>
          </w:tcPr>
          <w:p w14:paraId="2156D840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Виконавець</w:t>
            </w:r>
          </w:p>
        </w:tc>
      </w:tr>
      <w:tr w:rsidR="007C5FD5" w:rsidRPr="00E54914" w14:paraId="174095FE" w14:textId="77777777" w:rsidTr="002D3534">
        <w:tc>
          <w:tcPr>
            <w:tcW w:w="704" w:type="dxa"/>
            <w:vAlign w:val="center"/>
          </w:tcPr>
          <w:p w14:paraId="3466856C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074" w:type="dxa"/>
            <w:vAlign w:val="center"/>
          </w:tcPr>
          <w:p w14:paraId="5C195FFE" w14:textId="77777777" w:rsidR="007C5FD5" w:rsidRPr="00E54914" w:rsidRDefault="007C5FD5" w:rsidP="00E549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Інвентаризація та передача документів, що </w:t>
            </w:r>
            <w:r w:rsidR="002D3534"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накопичилися </w:t>
            </w: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 час діяльності </w:t>
            </w:r>
            <w:r w:rsid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</w:t>
            </w:r>
            <w:r w:rsidRP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ільських рад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станом на 31.12.2020 </w:t>
            </w: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  <w:r w:rsidR="00A3357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Димерській</w:t>
            </w:r>
            <w:proofErr w:type="spellEnd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селищній раді</w:t>
            </w:r>
            <w:r w:rsidR="008B6BD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98" w:type="dxa"/>
            <w:vAlign w:val="center"/>
          </w:tcPr>
          <w:p w14:paraId="5484725B" w14:textId="77777777" w:rsidR="007C5FD5" w:rsidRPr="00E54914" w:rsidRDefault="00993C9F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До 01.02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752" w:type="dxa"/>
            <w:vAlign w:val="center"/>
          </w:tcPr>
          <w:p w14:paraId="7823FA27" w14:textId="77777777" w:rsidR="007C5FD5" w:rsidRPr="00E54914" w:rsidRDefault="007C5FD5" w:rsidP="00CF67D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Комісія</w:t>
            </w:r>
          </w:p>
        </w:tc>
      </w:tr>
      <w:tr w:rsidR="007C5FD5" w:rsidRPr="00E54914" w14:paraId="66E333C5" w14:textId="77777777" w:rsidTr="002D3534">
        <w:trPr>
          <w:trHeight w:val="1656"/>
        </w:trPr>
        <w:tc>
          <w:tcPr>
            <w:tcW w:w="704" w:type="dxa"/>
            <w:vAlign w:val="center"/>
          </w:tcPr>
          <w:p w14:paraId="23C6F370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74" w:type="dxa"/>
            <w:vAlign w:val="center"/>
          </w:tcPr>
          <w:p w14:paraId="2275D213" w14:textId="77777777" w:rsidR="007C5FD5" w:rsidRPr="00E54914" w:rsidRDefault="007C5FD5" w:rsidP="00E54914">
            <w:pPr>
              <w:widowControl w:val="0"/>
              <w:tabs>
                <w:tab w:val="left" w:pos="0"/>
                <w:tab w:val="left" w:pos="829"/>
                <w:tab w:val="left" w:pos="1171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Повна інвентаризація основних засобів, нематеріальних активів, запасів, грошових коштів та розрахунків </w:t>
            </w:r>
            <w:r w:rsid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</w:t>
            </w:r>
            <w:r w:rsidRP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ільських рад</w:t>
            </w: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перевіркою їх фактичної наявності та документального під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твердження станом на 31.12.2020 </w:t>
            </w: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2298" w:type="dxa"/>
            <w:vAlign w:val="center"/>
          </w:tcPr>
          <w:p w14:paraId="1D08FA32" w14:textId="77777777" w:rsidR="007C5FD5" w:rsidRPr="00E54914" w:rsidRDefault="00993C9F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До 01.02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 включно</w:t>
            </w:r>
          </w:p>
        </w:tc>
        <w:tc>
          <w:tcPr>
            <w:tcW w:w="1752" w:type="dxa"/>
            <w:vAlign w:val="center"/>
          </w:tcPr>
          <w:p w14:paraId="7C731B17" w14:textId="77777777" w:rsidR="007C5FD5" w:rsidRPr="00E54914" w:rsidRDefault="007C5FD5" w:rsidP="00CF67D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Комісія</w:t>
            </w:r>
          </w:p>
        </w:tc>
      </w:tr>
      <w:tr w:rsidR="007C5FD5" w:rsidRPr="00E54914" w14:paraId="5D376AF9" w14:textId="77777777" w:rsidTr="002D3534">
        <w:trPr>
          <w:trHeight w:val="828"/>
        </w:trPr>
        <w:tc>
          <w:tcPr>
            <w:tcW w:w="704" w:type="dxa"/>
            <w:vAlign w:val="center"/>
          </w:tcPr>
          <w:p w14:paraId="3545F47E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074" w:type="dxa"/>
            <w:vAlign w:val="center"/>
          </w:tcPr>
          <w:p w14:paraId="57C15D24" w14:textId="77777777" w:rsidR="007C5FD5" w:rsidRPr="00E54914" w:rsidRDefault="00E54914" w:rsidP="00E549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Складання п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ередавального акту майна, активів та зобов’язань </w:t>
            </w:r>
            <w:r w:rsidR="007C5FD5" w:rsidRP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Сільських рад</w:t>
            </w:r>
            <w:r w:rsidR="00A33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Димерській</w:t>
            </w:r>
            <w:proofErr w:type="spellEnd"/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селищній раді</w:t>
            </w:r>
            <w:r w:rsidR="008B6BD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98" w:type="dxa"/>
            <w:vAlign w:val="center"/>
          </w:tcPr>
          <w:p w14:paraId="301EFFFA" w14:textId="77777777" w:rsidR="007C5FD5" w:rsidRPr="00E54914" w:rsidRDefault="00993C9F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До 01.02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 включно</w:t>
            </w:r>
          </w:p>
        </w:tc>
        <w:tc>
          <w:tcPr>
            <w:tcW w:w="1752" w:type="dxa"/>
            <w:vAlign w:val="center"/>
          </w:tcPr>
          <w:p w14:paraId="304EE1C1" w14:textId="77777777" w:rsidR="007C5FD5" w:rsidRPr="00E54914" w:rsidRDefault="007C5FD5" w:rsidP="00CF67D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Комісія</w:t>
            </w:r>
          </w:p>
        </w:tc>
      </w:tr>
      <w:tr w:rsidR="007C5FD5" w:rsidRPr="00E54914" w14:paraId="63EFBED5" w14:textId="77777777" w:rsidTr="002D3534">
        <w:trPr>
          <w:trHeight w:val="828"/>
        </w:trPr>
        <w:tc>
          <w:tcPr>
            <w:tcW w:w="704" w:type="dxa"/>
            <w:vAlign w:val="center"/>
          </w:tcPr>
          <w:p w14:paraId="320FC5B3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074" w:type="dxa"/>
            <w:vAlign w:val="center"/>
          </w:tcPr>
          <w:p w14:paraId="22202571" w14:textId="77777777" w:rsidR="007C5FD5" w:rsidRPr="00E54914" w:rsidRDefault="007C5FD5" w:rsidP="00E549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Передача складених Комісією передавальних актів на затвердження </w:t>
            </w:r>
            <w:proofErr w:type="spellStart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Димерській</w:t>
            </w:r>
            <w:proofErr w:type="spellEnd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селищній раді</w:t>
            </w:r>
            <w:r w:rsidR="008B6BD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98" w:type="dxa"/>
            <w:vAlign w:val="center"/>
          </w:tcPr>
          <w:p w14:paraId="4649297B" w14:textId="77777777" w:rsidR="007C5FD5" w:rsidRPr="00E54914" w:rsidRDefault="00993C9F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10.02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752" w:type="dxa"/>
            <w:vAlign w:val="center"/>
          </w:tcPr>
          <w:p w14:paraId="7FC92DD2" w14:textId="4DC6724E" w:rsidR="007C5FD5" w:rsidRPr="00E54914" w:rsidRDefault="007C5FD5" w:rsidP="00CF67D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</w:t>
            </w:r>
            <w:r w:rsidR="00A0554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омісії</w:t>
            </w:r>
          </w:p>
        </w:tc>
      </w:tr>
      <w:tr w:rsidR="007C5FD5" w:rsidRPr="00E54914" w14:paraId="67211D4F" w14:textId="77777777" w:rsidTr="002D3534">
        <w:trPr>
          <w:trHeight w:val="1390"/>
        </w:trPr>
        <w:tc>
          <w:tcPr>
            <w:tcW w:w="704" w:type="dxa"/>
            <w:vAlign w:val="center"/>
          </w:tcPr>
          <w:p w14:paraId="7F78E0CB" w14:textId="77777777" w:rsidR="007C5FD5" w:rsidRPr="00E54914" w:rsidRDefault="007C5FD5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14:paraId="5B54CFC5" w14:textId="77777777" w:rsidR="007C5FD5" w:rsidRPr="00E54914" w:rsidRDefault="007C5FD5" w:rsidP="00CF67D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74" w:type="dxa"/>
            <w:vAlign w:val="center"/>
          </w:tcPr>
          <w:p w14:paraId="5FB39480" w14:textId="77777777" w:rsidR="007C5FD5" w:rsidRPr="00E54914" w:rsidRDefault="007C5FD5" w:rsidP="00E549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процесу передачі майна, активів та зобов’язань </w:t>
            </w:r>
            <w:r w:rsid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</w:t>
            </w:r>
            <w:r w:rsidRPr="00E549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ільських рад</w:t>
            </w:r>
            <w:r w:rsidR="00A33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Димерській</w:t>
            </w:r>
            <w:proofErr w:type="spellEnd"/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селищній раді після затвердження відповідного передавального акту</w:t>
            </w:r>
            <w:r w:rsidR="008B6BD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98" w:type="dxa"/>
            <w:vAlign w:val="center"/>
          </w:tcPr>
          <w:p w14:paraId="0754EDD6" w14:textId="77777777" w:rsidR="007C5FD5" w:rsidRPr="00E54914" w:rsidRDefault="00993C9F" w:rsidP="00CF67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До 01.02</w:t>
            </w:r>
            <w:r w:rsidR="00B516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.2021 </w:t>
            </w:r>
            <w:r w:rsidR="007C5FD5" w:rsidRPr="00E54914">
              <w:rPr>
                <w:rFonts w:ascii="Times New Roman" w:hAnsi="Times New Roman"/>
                <w:sz w:val="28"/>
                <w:szCs w:val="28"/>
                <w:lang w:val="uk-UA"/>
              </w:rPr>
              <w:t>р. включно</w:t>
            </w:r>
          </w:p>
        </w:tc>
        <w:tc>
          <w:tcPr>
            <w:tcW w:w="1752" w:type="dxa"/>
            <w:vAlign w:val="center"/>
          </w:tcPr>
          <w:p w14:paraId="6034DD78" w14:textId="77777777" w:rsidR="007C5FD5" w:rsidRPr="00E54914" w:rsidRDefault="007C5FD5" w:rsidP="00CF67D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4914">
              <w:rPr>
                <w:rFonts w:ascii="Times New Roman" w:hAnsi="Times New Roman"/>
                <w:sz w:val="28"/>
                <w:szCs w:val="28"/>
                <w:lang w:val="uk-UA"/>
              </w:rPr>
              <w:t>Комісія</w:t>
            </w:r>
          </w:p>
        </w:tc>
      </w:tr>
    </w:tbl>
    <w:p w14:paraId="7C6E3BEF" w14:textId="77777777" w:rsidR="007C5FD5" w:rsidRPr="00E54914" w:rsidRDefault="007C5FD5" w:rsidP="007C5F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FE30AB" w14:textId="77777777" w:rsidR="006972F6" w:rsidRPr="00E54914" w:rsidRDefault="006972F6" w:rsidP="007C5F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9DD8E0" w14:textId="77777777" w:rsidR="006972F6" w:rsidRPr="00E54914" w:rsidRDefault="006972F6" w:rsidP="007C5F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95F187" w14:textId="77777777" w:rsidR="008B6BD9" w:rsidRPr="00E54914" w:rsidRDefault="00F30FC5" w:rsidP="008B6BD9">
      <w:pPr>
        <w:pStyle w:val="2"/>
        <w:shd w:val="clear" w:color="auto" w:fill="auto"/>
        <w:tabs>
          <w:tab w:val="left" w:pos="1134"/>
        </w:tabs>
        <w:spacing w:before="0" w:line="240" w:lineRule="auto"/>
        <w:ind w:right="-1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Секретар </w:t>
      </w:r>
      <w:r w:rsidR="008B6BD9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</w:t>
      </w:r>
      <w:r w:rsidR="004E683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8B6BD9">
        <w:rPr>
          <w:rFonts w:ascii="Times New Roman" w:hAnsi="Times New Roman" w:cs="Times New Roman"/>
          <w:b/>
          <w:sz w:val="28"/>
          <w:szCs w:val="28"/>
        </w:rPr>
        <w:t xml:space="preserve">  Л.Д. Іванова</w:t>
      </w:r>
    </w:p>
    <w:p w14:paraId="265F8DF4" w14:textId="77777777" w:rsidR="008B6BD9" w:rsidRPr="00E54914" w:rsidRDefault="008B6BD9" w:rsidP="008B6BD9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rFonts w:ascii="Times New Roman" w:hAnsi="Times New Roman" w:cs="Times New Roman"/>
          <w:sz w:val="28"/>
          <w:szCs w:val="28"/>
        </w:rPr>
      </w:pPr>
    </w:p>
    <w:p w14:paraId="3AD58F2D" w14:textId="77777777" w:rsidR="007C5FD5" w:rsidRPr="00E130E5" w:rsidRDefault="007C5FD5" w:rsidP="007C5FD5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sz w:val="24"/>
          <w:szCs w:val="24"/>
        </w:rPr>
      </w:pPr>
    </w:p>
    <w:p w14:paraId="2DE27A67" w14:textId="77777777" w:rsidR="007C5FD5" w:rsidRPr="00E130E5" w:rsidRDefault="007C5FD5" w:rsidP="007C5FD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647E9F14" w14:textId="77777777" w:rsidR="007C5FD5" w:rsidRPr="00E130E5" w:rsidRDefault="007C5FD5" w:rsidP="007C5FD5">
      <w:pPr>
        <w:rPr>
          <w:sz w:val="24"/>
          <w:szCs w:val="24"/>
          <w:lang w:val="uk-UA"/>
        </w:rPr>
      </w:pPr>
    </w:p>
    <w:p w14:paraId="68A99E0D" w14:textId="77777777" w:rsidR="00C52D8E" w:rsidRPr="00E130E5" w:rsidRDefault="00C52D8E">
      <w:pPr>
        <w:rPr>
          <w:sz w:val="24"/>
          <w:szCs w:val="24"/>
        </w:rPr>
      </w:pPr>
    </w:p>
    <w:sectPr w:rsidR="00C52D8E" w:rsidRPr="00E130E5" w:rsidSect="00920F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410D8"/>
    <w:multiLevelType w:val="hybridMultilevel"/>
    <w:tmpl w:val="3256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31A"/>
    <w:multiLevelType w:val="hybridMultilevel"/>
    <w:tmpl w:val="B6AC6800"/>
    <w:lvl w:ilvl="0" w:tplc="0422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2463CC"/>
    <w:multiLevelType w:val="hybridMultilevel"/>
    <w:tmpl w:val="7CECF026"/>
    <w:lvl w:ilvl="0" w:tplc="D938EA3C">
      <w:start w:val="10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057173"/>
    <w:multiLevelType w:val="hybridMultilevel"/>
    <w:tmpl w:val="4A502E02"/>
    <w:lvl w:ilvl="0" w:tplc="76307AA8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7B2814"/>
    <w:multiLevelType w:val="hybridMultilevel"/>
    <w:tmpl w:val="31864DC6"/>
    <w:lvl w:ilvl="0" w:tplc="1EFE6C4C">
      <w:start w:val="27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DAF65E7"/>
    <w:multiLevelType w:val="hybridMultilevel"/>
    <w:tmpl w:val="CE6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FD5"/>
    <w:rsid w:val="000D2F7F"/>
    <w:rsid w:val="000F5521"/>
    <w:rsid w:val="00112FF5"/>
    <w:rsid w:val="001E3503"/>
    <w:rsid w:val="002D3534"/>
    <w:rsid w:val="002D51F0"/>
    <w:rsid w:val="00423094"/>
    <w:rsid w:val="004402A6"/>
    <w:rsid w:val="004C4327"/>
    <w:rsid w:val="004D162D"/>
    <w:rsid w:val="004E2F02"/>
    <w:rsid w:val="004E3B4D"/>
    <w:rsid w:val="004E6834"/>
    <w:rsid w:val="00505B6C"/>
    <w:rsid w:val="006972F6"/>
    <w:rsid w:val="006B0551"/>
    <w:rsid w:val="006B386D"/>
    <w:rsid w:val="006D1030"/>
    <w:rsid w:val="00713A88"/>
    <w:rsid w:val="00735385"/>
    <w:rsid w:val="00743D99"/>
    <w:rsid w:val="00766714"/>
    <w:rsid w:val="007C5FD5"/>
    <w:rsid w:val="0088251A"/>
    <w:rsid w:val="0088718D"/>
    <w:rsid w:val="008B6BD9"/>
    <w:rsid w:val="008C6E35"/>
    <w:rsid w:val="008D0D0E"/>
    <w:rsid w:val="00907FFB"/>
    <w:rsid w:val="00993C9F"/>
    <w:rsid w:val="009C53C6"/>
    <w:rsid w:val="00A05543"/>
    <w:rsid w:val="00A33574"/>
    <w:rsid w:val="00A51697"/>
    <w:rsid w:val="00A7277B"/>
    <w:rsid w:val="00AC470D"/>
    <w:rsid w:val="00B212B9"/>
    <w:rsid w:val="00B51605"/>
    <w:rsid w:val="00B7117E"/>
    <w:rsid w:val="00BD013A"/>
    <w:rsid w:val="00C07B0E"/>
    <w:rsid w:val="00C13B64"/>
    <w:rsid w:val="00C22D1D"/>
    <w:rsid w:val="00C24C45"/>
    <w:rsid w:val="00C52D8E"/>
    <w:rsid w:val="00CA72E6"/>
    <w:rsid w:val="00D06E90"/>
    <w:rsid w:val="00D667AA"/>
    <w:rsid w:val="00D71B55"/>
    <w:rsid w:val="00D74682"/>
    <w:rsid w:val="00DA0A20"/>
    <w:rsid w:val="00DB44D1"/>
    <w:rsid w:val="00DB60B6"/>
    <w:rsid w:val="00DC533C"/>
    <w:rsid w:val="00E130E5"/>
    <w:rsid w:val="00E268FB"/>
    <w:rsid w:val="00E326E1"/>
    <w:rsid w:val="00E406FA"/>
    <w:rsid w:val="00E54914"/>
    <w:rsid w:val="00EB08CB"/>
    <w:rsid w:val="00F30FC5"/>
    <w:rsid w:val="00FB5E45"/>
    <w:rsid w:val="00FB7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B68107"/>
  <w15:docId w15:val="{380F17E1-C0F9-4DCA-9CC8-78840234D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5FD5"/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5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C5FD5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ru-RU"/>
    </w:rPr>
  </w:style>
  <w:style w:type="character" w:customStyle="1" w:styleId="a3">
    <w:name w:val="Основной текст_"/>
    <w:link w:val="2"/>
    <w:locked/>
    <w:rsid w:val="007C5FD5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7C5FD5"/>
    <w:pPr>
      <w:widowControl w:val="0"/>
      <w:shd w:val="clear" w:color="auto" w:fill="FFFFFF"/>
      <w:spacing w:before="720" w:after="0" w:line="0" w:lineRule="atLeast"/>
      <w:jc w:val="both"/>
    </w:pPr>
    <w:rPr>
      <w:rFonts w:asciiTheme="minorHAnsi" w:eastAsiaTheme="minorHAnsi" w:hAnsiTheme="minorHAnsi" w:cstheme="minorBidi"/>
      <w:sz w:val="23"/>
      <w:szCs w:val="23"/>
      <w:lang w:val="uk-UA" w:eastAsia="en-US"/>
    </w:rPr>
  </w:style>
  <w:style w:type="character" w:styleId="a4">
    <w:name w:val="Strong"/>
    <w:uiPriority w:val="22"/>
    <w:qFormat/>
    <w:rsid w:val="007C5FD5"/>
    <w:rPr>
      <w:b/>
      <w:bCs/>
    </w:rPr>
  </w:style>
  <w:style w:type="paragraph" w:styleId="a5">
    <w:name w:val="Normal (Web)"/>
    <w:aliases w:val="Обычный (Web)"/>
    <w:basedOn w:val="a"/>
    <w:uiPriority w:val="99"/>
    <w:unhideWhenUsed/>
    <w:rsid w:val="007C5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a6">
    <w:name w:val="без абзаца Знак"/>
    <w:link w:val="a7"/>
    <w:locked/>
    <w:rsid w:val="007C5FD5"/>
    <w:rPr>
      <w:sz w:val="28"/>
      <w:lang w:eastAsia="uk-UA"/>
    </w:rPr>
  </w:style>
  <w:style w:type="paragraph" w:customStyle="1" w:styleId="a7">
    <w:name w:val="без абзаца"/>
    <w:basedOn w:val="a"/>
    <w:link w:val="a6"/>
    <w:rsid w:val="007C5F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Theme="minorHAnsi" w:eastAsiaTheme="minorHAnsi" w:hAnsiTheme="minorHAnsi" w:cstheme="minorBidi"/>
      <w:sz w:val="28"/>
      <w:lang w:val="uk-UA" w:eastAsia="uk-UA"/>
    </w:rPr>
  </w:style>
  <w:style w:type="paragraph" w:styleId="a8">
    <w:name w:val="No Spacing"/>
    <w:uiPriority w:val="1"/>
    <w:qFormat/>
    <w:rsid w:val="007C5FD5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9">
    <w:name w:val="List Paragraph"/>
    <w:basedOn w:val="a"/>
    <w:uiPriority w:val="34"/>
    <w:qFormat/>
    <w:rsid w:val="007C5FD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05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5B6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">
    <w:name w:val="Без интервала1"/>
    <w:qFormat/>
    <w:rsid w:val="004E2F02"/>
    <w:pPr>
      <w:spacing w:after="0" w:line="240" w:lineRule="auto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0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E4247-12A2-442C-AEEA-9ED56A31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28</cp:revision>
  <cp:lastPrinted>2021-01-12T14:25:00Z</cp:lastPrinted>
  <dcterms:created xsi:type="dcterms:W3CDTF">2020-11-26T13:45:00Z</dcterms:created>
  <dcterms:modified xsi:type="dcterms:W3CDTF">2024-01-26T12:33:00Z</dcterms:modified>
</cp:coreProperties>
</file>